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C5C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369E8E21"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BBF673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8E7CA5F" w14:textId="77777777" w:rsidR="00113F3C" w:rsidRPr="00072170" w:rsidRDefault="00113F3C" w:rsidP="00072170">
      <w:pPr>
        <w:spacing w:after="0" w:line="240" w:lineRule="auto"/>
        <w:rPr>
          <w:rFonts w:asciiTheme="majorHAnsi" w:eastAsia="Times New Roman" w:hAnsiTheme="majorHAnsi" w:cs="Times New Roman"/>
          <w:b/>
          <w:sz w:val="28"/>
          <w:szCs w:val="28"/>
          <w:lang w:eastAsia="en-GB"/>
        </w:rPr>
      </w:pPr>
    </w:p>
    <w:p w14:paraId="444A0879" w14:textId="5C9D276E" w:rsidR="00F77F53" w:rsidRDefault="00F77F53" w:rsidP="004433D7">
      <w:pPr>
        <w:spacing w:after="0" w:line="276" w:lineRule="auto"/>
        <w:rPr>
          <w:rFonts w:ascii="Helvetica" w:hAnsi="Helvetica"/>
          <w:shd w:val="clear" w:color="auto" w:fill="FFFFFF"/>
        </w:rPr>
      </w:pPr>
    </w:p>
    <w:p w14:paraId="6D6460BB" w14:textId="77777777" w:rsidR="00AC47F2" w:rsidRPr="00AC47F2" w:rsidRDefault="00AC47F2" w:rsidP="00AC47F2">
      <w:pPr>
        <w:spacing w:after="0"/>
        <w:jc w:val="center"/>
        <w:rPr>
          <w:b/>
          <w:sz w:val="28"/>
          <w:szCs w:val="28"/>
          <w:u w:val="single"/>
        </w:rPr>
      </w:pPr>
      <w:r w:rsidRPr="00AC47F2">
        <w:rPr>
          <w:b/>
          <w:sz w:val="28"/>
          <w:szCs w:val="28"/>
          <w:u w:val="single"/>
        </w:rPr>
        <w:t xml:space="preserve">What’s happening at </w:t>
      </w:r>
      <w:proofErr w:type="spellStart"/>
      <w:r w:rsidRPr="00AC47F2">
        <w:rPr>
          <w:b/>
          <w:sz w:val="28"/>
          <w:szCs w:val="28"/>
          <w:u w:val="single"/>
        </w:rPr>
        <w:t>Checkendon</w:t>
      </w:r>
      <w:proofErr w:type="spellEnd"/>
      <w:r w:rsidRPr="00AC47F2">
        <w:rPr>
          <w:b/>
          <w:sz w:val="28"/>
          <w:szCs w:val="28"/>
          <w:u w:val="single"/>
        </w:rPr>
        <w:t xml:space="preserve"> Pre-school:</w:t>
      </w:r>
    </w:p>
    <w:p w14:paraId="1096767A" w14:textId="6167B480" w:rsidR="00292D00" w:rsidRDefault="00F77F53" w:rsidP="00F37DCA">
      <w:pPr>
        <w:spacing w:after="0" w:line="276" w:lineRule="auto"/>
        <w:jc w:val="center"/>
        <w:rPr>
          <w:rFonts w:ascii="Arial" w:hAnsi="Arial" w:cs="Arial"/>
          <w:b/>
          <w:bCs/>
          <w:noProof/>
          <w:sz w:val="24"/>
          <w:szCs w:val="24"/>
          <w:u w:val="single"/>
        </w:rPr>
      </w:pPr>
      <w:r>
        <w:rPr>
          <w:rFonts w:ascii="Arial" w:hAnsi="Arial" w:cs="Arial"/>
          <w:b/>
          <w:bCs/>
          <w:noProof/>
          <w:sz w:val="24"/>
          <w:szCs w:val="24"/>
          <w:u w:val="single"/>
        </w:rPr>
        <w:t>Look what we have been doing….</w:t>
      </w:r>
    </w:p>
    <w:p w14:paraId="62847F72" w14:textId="77777777" w:rsidR="00F37DCA" w:rsidRDefault="00F37DCA" w:rsidP="00F37DCA">
      <w:pPr>
        <w:spacing w:after="0" w:line="276" w:lineRule="auto"/>
        <w:jc w:val="center"/>
        <w:rPr>
          <w:rFonts w:ascii="Arial" w:hAnsi="Arial" w:cs="Arial"/>
          <w:b/>
          <w:bCs/>
          <w:noProof/>
          <w:sz w:val="24"/>
          <w:szCs w:val="24"/>
          <w:u w:val="single"/>
        </w:rPr>
      </w:pPr>
    </w:p>
    <w:p w14:paraId="76F593DF" w14:textId="7F5F43F9" w:rsidR="007075E0" w:rsidRDefault="007075E0" w:rsidP="007075E0">
      <w:pPr>
        <w:spacing w:after="0" w:line="276" w:lineRule="auto"/>
        <w:rPr>
          <w:rStyle w:val="hgkelc"/>
          <w:rFonts w:ascii="Arial" w:hAnsi="Arial" w:cs="Arial"/>
          <w:color w:val="202124"/>
        </w:rPr>
      </w:pPr>
      <w:r>
        <w:rPr>
          <w:rFonts w:ascii="Arial" w:hAnsi="Arial" w:cs="Arial"/>
          <w:noProof/>
        </w:rPr>
        <w:t>For world Book day t</w:t>
      </w:r>
      <w:r>
        <w:rPr>
          <w:rFonts w:ascii="Arial" w:hAnsi="Arial" w:cs="Arial"/>
          <w:noProof/>
        </w:rPr>
        <w:t>he children</w:t>
      </w:r>
      <w:r>
        <w:rPr>
          <w:rFonts w:ascii="Arial" w:hAnsi="Arial" w:cs="Arial"/>
          <w:noProof/>
        </w:rPr>
        <w:t xml:space="preserve"> brought</w:t>
      </w:r>
      <w:r>
        <w:rPr>
          <w:rFonts w:ascii="Arial" w:hAnsi="Arial" w:cs="Arial"/>
          <w:noProof/>
        </w:rPr>
        <w:t xml:space="preserve"> in their favourite stories and </w:t>
      </w:r>
      <w:r>
        <w:rPr>
          <w:rFonts w:ascii="Arial" w:hAnsi="Arial" w:cs="Arial"/>
          <w:noProof/>
        </w:rPr>
        <w:t xml:space="preserve">had great fun </w:t>
      </w:r>
      <w:r>
        <w:rPr>
          <w:rFonts w:ascii="Arial" w:hAnsi="Arial" w:cs="Arial"/>
          <w:noProof/>
        </w:rPr>
        <w:t xml:space="preserve">reading them to their friends. </w:t>
      </w:r>
      <w:r>
        <w:rPr>
          <w:rFonts w:ascii="Arial" w:hAnsi="Arial" w:cs="Arial"/>
          <w:noProof/>
        </w:rPr>
        <w:t>T</w:t>
      </w:r>
      <w:r w:rsidRPr="000173D6">
        <w:rPr>
          <w:rFonts w:ascii="Arial" w:hAnsi="Arial" w:cs="Arial"/>
          <w:noProof/>
        </w:rPr>
        <w:t>he children all dressed</w:t>
      </w:r>
      <w:r>
        <w:rPr>
          <w:rFonts w:ascii="Arial" w:hAnsi="Arial" w:cs="Arial"/>
          <w:noProof/>
        </w:rPr>
        <w:t xml:space="preserve"> </w:t>
      </w:r>
      <w:r w:rsidRPr="000173D6">
        <w:rPr>
          <w:rFonts w:ascii="Arial" w:hAnsi="Arial" w:cs="Arial"/>
          <w:noProof/>
        </w:rPr>
        <w:t>up as the</w:t>
      </w:r>
      <w:r>
        <w:rPr>
          <w:rFonts w:ascii="Arial" w:hAnsi="Arial" w:cs="Arial"/>
          <w:noProof/>
        </w:rPr>
        <w:t>i</w:t>
      </w:r>
      <w:r w:rsidRPr="000173D6">
        <w:rPr>
          <w:rFonts w:ascii="Arial" w:hAnsi="Arial" w:cs="Arial"/>
          <w:noProof/>
        </w:rPr>
        <w:t>r f</w:t>
      </w:r>
      <w:r>
        <w:rPr>
          <w:rFonts w:ascii="Arial" w:hAnsi="Arial" w:cs="Arial"/>
          <w:noProof/>
        </w:rPr>
        <w:t>a</w:t>
      </w:r>
      <w:r w:rsidRPr="000173D6">
        <w:rPr>
          <w:rFonts w:ascii="Arial" w:hAnsi="Arial" w:cs="Arial"/>
          <w:noProof/>
        </w:rPr>
        <w:t xml:space="preserve">vourite characters from </w:t>
      </w:r>
      <w:r>
        <w:rPr>
          <w:rFonts w:ascii="Arial" w:hAnsi="Arial" w:cs="Arial"/>
          <w:noProof/>
        </w:rPr>
        <w:t>well-loved</w:t>
      </w:r>
      <w:r w:rsidRPr="000173D6">
        <w:rPr>
          <w:rFonts w:ascii="Arial" w:hAnsi="Arial" w:cs="Arial"/>
          <w:noProof/>
        </w:rPr>
        <w:t xml:space="preserve"> stories.</w:t>
      </w:r>
      <w:r>
        <w:rPr>
          <w:rFonts w:ascii="Arial" w:hAnsi="Arial" w:cs="Arial"/>
          <w:noProof/>
        </w:rPr>
        <w:t xml:space="preserve"> </w:t>
      </w:r>
      <w:r w:rsidR="00CB65D4">
        <w:rPr>
          <w:rFonts w:ascii="Arial" w:hAnsi="Arial" w:cs="Arial"/>
          <w:noProof/>
        </w:rPr>
        <w:t>This is a great way to e</w:t>
      </w:r>
      <w:r>
        <w:rPr>
          <w:rFonts w:ascii="Arial" w:hAnsi="Arial" w:cs="Arial"/>
          <w:noProof/>
        </w:rPr>
        <w:t>ncouraging a love of books and stories from a young age</w:t>
      </w:r>
      <w:r w:rsidR="00CB65D4">
        <w:rPr>
          <w:rFonts w:ascii="Arial" w:hAnsi="Arial" w:cs="Arial"/>
          <w:noProof/>
        </w:rPr>
        <w:t xml:space="preserve"> helping </w:t>
      </w:r>
      <w:r>
        <w:rPr>
          <w:rFonts w:ascii="Arial" w:hAnsi="Arial" w:cs="Arial"/>
          <w:noProof/>
        </w:rPr>
        <w:t xml:space="preserve">to ignite creativity, spark curiosity and stimulate the imagination in the children. </w:t>
      </w:r>
    </w:p>
    <w:p w14:paraId="04BFA93D" w14:textId="77777777" w:rsidR="00CB65D4" w:rsidRPr="00783B2B" w:rsidRDefault="00CB65D4" w:rsidP="007075E0">
      <w:pPr>
        <w:spacing w:after="0" w:line="276" w:lineRule="auto"/>
        <w:rPr>
          <w:rFonts w:ascii="Arial" w:hAnsi="Arial" w:cs="Arial"/>
          <w:noProof/>
        </w:rPr>
      </w:pPr>
    </w:p>
    <w:p w14:paraId="08812103" w14:textId="7BAFDF4B" w:rsidR="00CB65D4" w:rsidRDefault="00CB65D4" w:rsidP="00F37DCA">
      <w:pPr>
        <w:rPr>
          <w:rFonts w:ascii="Arial" w:hAnsi="Arial" w:cs="Arial"/>
          <w:noProof/>
        </w:rPr>
      </w:pPr>
      <w:r>
        <w:rPr>
          <w:rFonts w:ascii="Arial" w:hAnsi="Arial" w:cs="Arial"/>
          <w:noProof/>
        </w:rPr>
        <w:t>The children</w:t>
      </w:r>
      <w:r w:rsidRPr="000173D6">
        <w:rPr>
          <w:rFonts w:ascii="Arial" w:hAnsi="Arial" w:cs="Arial"/>
          <w:noProof/>
        </w:rPr>
        <w:t xml:space="preserve"> celebrat</w:t>
      </w:r>
      <w:r>
        <w:rPr>
          <w:rFonts w:ascii="Arial" w:hAnsi="Arial" w:cs="Arial"/>
          <w:noProof/>
        </w:rPr>
        <w:t>ed</w:t>
      </w:r>
      <w:r w:rsidRPr="000173D6">
        <w:rPr>
          <w:rFonts w:ascii="Arial" w:hAnsi="Arial" w:cs="Arial"/>
          <w:noProof/>
        </w:rPr>
        <w:t xml:space="preserve"> </w:t>
      </w:r>
      <w:r>
        <w:rPr>
          <w:rFonts w:ascii="Arial" w:hAnsi="Arial" w:cs="Arial"/>
          <w:noProof/>
        </w:rPr>
        <w:t>P</w:t>
      </w:r>
      <w:r w:rsidRPr="000173D6">
        <w:rPr>
          <w:rFonts w:ascii="Arial" w:hAnsi="Arial" w:cs="Arial"/>
          <w:noProof/>
        </w:rPr>
        <w:t xml:space="preserve">ancake </w:t>
      </w:r>
      <w:r>
        <w:rPr>
          <w:rFonts w:ascii="Arial" w:hAnsi="Arial" w:cs="Arial"/>
          <w:noProof/>
        </w:rPr>
        <w:t>D</w:t>
      </w:r>
      <w:r w:rsidRPr="000173D6">
        <w:rPr>
          <w:rFonts w:ascii="Arial" w:hAnsi="Arial" w:cs="Arial"/>
          <w:noProof/>
        </w:rPr>
        <w:t xml:space="preserve">ay. We talked about healthy foods and foods that are a special treat. The children </w:t>
      </w:r>
      <w:r>
        <w:rPr>
          <w:rFonts w:ascii="Arial" w:hAnsi="Arial" w:cs="Arial"/>
          <w:noProof/>
        </w:rPr>
        <w:t>made</w:t>
      </w:r>
      <w:r w:rsidRPr="000173D6">
        <w:rPr>
          <w:rFonts w:ascii="Arial" w:hAnsi="Arial" w:cs="Arial"/>
          <w:noProof/>
        </w:rPr>
        <w:t xml:space="preserve"> pancakes</w:t>
      </w:r>
      <w:r>
        <w:rPr>
          <w:rFonts w:ascii="Arial" w:hAnsi="Arial" w:cs="Arial"/>
          <w:noProof/>
        </w:rPr>
        <w:t xml:space="preserve"> deciding what was</w:t>
      </w:r>
      <w:r w:rsidR="00010EC7">
        <w:rPr>
          <w:rFonts w:ascii="Arial" w:hAnsi="Arial" w:cs="Arial"/>
          <w:noProof/>
        </w:rPr>
        <w:t xml:space="preserve"> a</w:t>
      </w:r>
      <w:r>
        <w:rPr>
          <w:rFonts w:ascii="Arial" w:hAnsi="Arial" w:cs="Arial"/>
          <w:noProof/>
        </w:rPr>
        <w:t xml:space="preserve"> </w:t>
      </w:r>
      <w:r w:rsidRPr="000173D6">
        <w:rPr>
          <w:rFonts w:ascii="Arial" w:hAnsi="Arial" w:cs="Arial"/>
          <w:noProof/>
        </w:rPr>
        <w:t>heathy choice and a special treat choice.</w:t>
      </w:r>
      <w:r>
        <w:rPr>
          <w:rFonts w:ascii="Arial" w:hAnsi="Arial" w:cs="Arial"/>
          <w:noProof/>
        </w:rPr>
        <w:t xml:space="preserve"> This is a great way to introduce different types of food to the children that they could eat and help them begin to understand about healthy eating choices</w:t>
      </w:r>
      <w:r>
        <w:rPr>
          <w:rFonts w:ascii="Arial" w:hAnsi="Arial" w:cs="Arial"/>
          <w:noProof/>
        </w:rPr>
        <w:t>.</w:t>
      </w:r>
    </w:p>
    <w:p w14:paraId="6ADE7989" w14:textId="42A45EBB" w:rsidR="00CB65D4" w:rsidRDefault="009C220E" w:rsidP="009C220E">
      <w:pPr>
        <w:shd w:val="clear" w:color="auto" w:fill="FFFFFF"/>
        <w:jc w:val="both"/>
        <w:rPr>
          <w:rFonts w:ascii="Arial" w:hAnsi="Arial" w:cs="Arial"/>
          <w:noProof/>
        </w:rPr>
      </w:pPr>
      <w:r>
        <w:rPr>
          <w:rFonts w:ascii="Arial" w:hAnsi="Arial" w:cs="Arial"/>
          <w:noProof/>
        </w:rPr>
        <w:t>This term we are</w:t>
      </w:r>
      <w:r>
        <w:rPr>
          <w:rFonts w:ascii="Arial" w:hAnsi="Arial" w:cs="Arial"/>
          <w:noProof/>
        </w:rPr>
        <w:t xml:space="preserve"> exploring shape. We have been encouraging the children to talk about the shapes as they play with them and modelling mathematical language. The children have also been combining shapes together to make other shapes and using language to describe these shapes. </w:t>
      </w:r>
      <w:r>
        <w:rPr>
          <w:rFonts w:ascii="Arial" w:hAnsi="Arial" w:cs="Arial"/>
          <w:noProof/>
        </w:rPr>
        <w:t xml:space="preserve">As well as </w:t>
      </w:r>
      <w:r>
        <w:rPr>
          <w:rFonts w:ascii="Arial" w:hAnsi="Arial" w:cs="Arial"/>
          <w:noProof/>
        </w:rPr>
        <w:t xml:space="preserve">spotting different shapes that we have seen within our environment. </w:t>
      </w:r>
    </w:p>
    <w:p w14:paraId="78C80AD1" w14:textId="57156C60" w:rsidR="003B7DE2" w:rsidRPr="00CB65D4" w:rsidRDefault="00CB65D4" w:rsidP="00F37DCA">
      <w:pPr>
        <w:rPr>
          <w:rFonts w:ascii="Arial" w:hAnsi="Arial" w:cs="Arial"/>
          <w:noProof/>
        </w:rPr>
      </w:pPr>
      <w:r>
        <w:rPr>
          <w:rFonts w:ascii="Arial" w:hAnsi="Arial" w:cs="Arial"/>
          <w:noProof/>
        </w:rPr>
        <w:t xml:space="preserve">We are also looking forward to celebrating Easter and </w:t>
      </w:r>
      <w:r w:rsidR="009C220E">
        <w:rPr>
          <w:rFonts w:ascii="Arial" w:hAnsi="Arial" w:cs="Arial"/>
          <w:noProof/>
        </w:rPr>
        <w:t>Mothers day in the coming weeks.</w:t>
      </w:r>
    </w:p>
    <w:p w14:paraId="09E5FB03" w14:textId="3A7C4A1A" w:rsidR="003B7DE2" w:rsidRPr="00F37DCA" w:rsidRDefault="00CB65D4" w:rsidP="00F37DCA">
      <w:pPr>
        <w:rPr>
          <w:rFonts w:ascii="Arial" w:hAnsi="Arial" w:cs="Arial"/>
          <w:sz w:val="20"/>
          <w:szCs w:val="20"/>
        </w:rPr>
      </w:pPr>
      <w:r>
        <w:rPr>
          <w:noProof/>
          <w:lang w:eastAsia="en-GB"/>
        </w:rPr>
        <w:drawing>
          <wp:anchor distT="0" distB="0" distL="114300" distR="114300" simplePos="0" relativeHeight="251665408" behindDoc="0" locked="0" layoutInCell="1" allowOverlap="1" wp14:anchorId="75369776" wp14:editId="4D338B7B">
            <wp:simplePos x="0" y="0"/>
            <wp:positionH relativeFrom="margin">
              <wp:align>center</wp:align>
            </wp:positionH>
            <wp:positionV relativeFrom="paragraph">
              <wp:posOffset>3810</wp:posOffset>
            </wp:positionV>
            <wp:extent cx="2171065" cy="9906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065" cy="990600"/>
                    </a:xfrm>
                    <a:prstGeom prst="rect">
                      <a:avLst/>
                    </a:prstGeom>
                  </pic:spPr>
                </pic:pic>
              </a:graphicData>
            </a:graphic>
            <wp14:sizeRelH relativeFrom="margin">
              <wp14:pctWidth>0</wp14:pctWidth>
            </wp14:sizeRelH>
            <wp14:sizeRelV relativeFrom="margin">
              <wp14:pctHeight>0</wp14:pctHeight>
            </wp14:sizeRelV>
          </wp:anchor>
        </w:drawing>
      </w:r>
    </w:p>
    <w:p w14:paraId="59529990" w14:textId="6A2CC87C" w:rsidR="00072170" w:rsidRDefault="009C220E" w:rsidP="00072170">
      <w:pPr>
        <w:spacing w:after="0"/>
        <w:jc w:val="center"/>
        <w:rPr>
          <w:noProof/>
        </w:rPr>
      </w:pPr>
      <w:r w:rsidRPr="002E7841">
        <w:rPr>
          <w:rFonts w:ascii="Arial" w:hAnsi="Arial" w:cs="Arial"/>
          <w:b/>
          <w:bCs/>
          <w:noProof/>
          <w:sz w:val="24"/>
          <w:szCs w:val="24"/>
          <w:u w:val="single"/>
        </w:rPr>
        <mc:AlternateContent>
          <mc:Choice Requires="wps">
            <w:drawing>
              <wp:anchor distT="45720" distB="45720" distL="114300" distR="114300" simplePos="0" relativeHeight="251663360" behindDoc="0" locked="0" layoutInCell="1" allowOverlap="1" wp14:anchorId="203BB824" wp14:editId="6E1E3551">
                <wp:simplePos x="0" y="0"/>
                <wp:positionH relativeFrom="column">
                  <wp:posOffset>312186</wp:posOffset>
                </wp:positionH>
                <wp:positionV relativeFrom="paragraph">
                  <wp:posOffset>1916463</wp:posOffset>
                </wp:positionV>
                <wp:extent cx="1232903" cy="258679"/>
                <wp:effectExtent l="0" t="0" r="2476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903" cy="258679"/>
                        </a:xfrm>
                        <a:prstGeom prst="rect">
                          <a:avLst/>
                        </a:prstGeom>
                        <a:solidFill>
                          <a:srgbClr val="FFFFFF"/>
                        </a:solidFill>
                        <a:ln w="9525">
                          <a:solidFill>
                            <a:srgbClr val="000000"/>
                          </a:solidFill>
                          <a:miter lim="800000"/>
                          <a:headEnd/>
                          <a:tailEnd/>
                        </a:ln>
                      </wps:spPr>
                      <wps:txbx>
                        <w:txbxContent>
                          <w:p w14:paraId="56C70837" w14:textId="65D7E7DE" w:rsidR="002E7841" w:rsidRPr="002E7841" w:rsidRDefault="00CB65D4" w:rsidP="00CB65D4">
                            <w:pPr>
                              <w:jc w:val="center"/>
                              <w:rPr>
                                <w:b/>
                                <w:bCs/>
                                <w:color w:val="0070C0"/>
                              </w:rPr>
                            </w:pPr>
                            <w:r>
                              <w:rPr>
                                <w:b/>
                                <w:bCs/>
                                <w:color w:val="0070C0"/>
                              </w:rPr>
                              <w:t>Pancake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BB824" id="_x0000_t202" coordsize="21600,21600" o:spt="202" path="m,l,21600r21600,l21600,xe">
                <v:stroke joinstyle="miter"/>
                <v:path gradientshapeok="t" o:connecttype="rect"/>
              </v:shapetype>
              <v:shape id="Text Box 2" o:spid="_x0000_s1026" type="#_x0000_t202" style="position:absolute;left:0;text-align:left;margin-left:24.6pt;margin-top:150.9pt;width:97.1pt;height:2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">
                <v:textbox>
                  <w:txbxContent>
                    <w:p w14:paraId="56C70837" w14:textId="65D7E7DE" w:rsidR="002E7841" w:rsidRPr="002E7841" w:rsidRDefault="00CB65D4" w:rsidP="00CB65D4">
                      <w:pPr>
                        <w:jc w:val="center"/>
                        <w:rPr>
                          <w:b/>
                          <w:bCs/>
                          <w:color w:val="0070C0"/>
                        </w:rPr>
                      </w:pPr>
                      <w:r>
                        <w:rPr>
                          <w:b/>
                          <w:bCs/>
                          <w:color w:val="0070C0"/>
                        </w:rPr>
                        <w:t>Pancake Day</w:t>
                      </w:r>
                    </w:p>
                  </w:txbxContent>
                </v:textbox>
              </v:shape>
            </w:pict>
          </mc:Fallback>
        </mc:AlternateContent>
      </w:r>
      <w:r w:rsidRPr="00786CDD">
        <w:rPr>
          <w:rFonts w:ascii="Arial" w:hAnsi="Arial" w:cs="Arial"/>
          <w:b/>
          <w:bCs/>
          <w:noProof/>
          <w:sz w:val="24"/>
          <w:szCs w:val="24"/>
          <w:u w:val="single"/>
        </w:rPr>
        <mc:AlternateContent>
          <mc:Choice Requires="wps">
            <w:drawing>
              <wp:anchor distT="45720" distB="45720" distL="114300" distR="114300" simplePos="0" relativeHeight="251659264" behindDoc="0" locked="0" layoutInCell="1" allowOverlap="1" wp14:anchorId="761EB6E8" wp14:editId="2E448849">
                <wp:simplePos x="0" y="0"/>
                <wp:positionH relativeFrom="margin">
                  <wp:posOffset>4210752</wp:posOffset>
                </wp:positionH>
                <wp:positionV relativeFrom="paragraph">
                  <wp:posOffset>1959443</wp:posOffset>
                </wp:positionV>
                <wp:extent cx="1221205" cy="263358"/>
                <wp:effectExtent l="0" t="0" r="1714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205" cy="263358"/>
                        </a:xfrm>
                        <a:prstGeom prst="rect">
                          <a:avLst/>
                        </a:prstGeom>
                        <a:solidFill>
                          <a:srgbClr val="FFFFFF"/>
                        </a:solidFill>
                        <a:ln w="9525">
                          <a:solidFill>
                            <a:srgbClr val="000000"/>
                          </a:solidFill>
                          <a:miter lim="800000"/>
                          <a:headEnd/>
                          <a:tailEnd/>
                        </a:ln>
                      </wps:spPr>
                      <wps:txbx>
                        <w:txbxContent>
                          <w:p w14:paraId="16FF1547" w14:textId="7D73FF3F" w:rsidR="00786CDD" w:rsidRPr="00F13B9F" w:rsidRDefault="009C220E" w:rsidP="009C220E">
                            <w:pPr>
                              <w:jc w:val="center"/>
                              <w:rPr>
                                <w:b/>
                                <w:bCs/>
                                <w:color w:val="0070C0"/>
                              </w:rPr>
                            </w:pPr>
                            <w:r>
                              <w:rPr>
                                <w:b/>
                                <w:bCs/>
                                <w:color w:val="0070C0"/>
                              </w:rPr>
                              <w:t>Exploring shapes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B6E8" id="_x0000_s1027" type="#_x0000_t202" style="position:absolute;left:0;text-align:left;margin-left:331.55pt;margin-top:154.3pt;width:96.15pt;height:2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">
                <v:textbox>
                  <w:txbxContent>
                    <w:p w14:paraId="16FF1547" w14:textId="7D73FF3F" w:rsidR="00786CDD" w:rsidRPr="00F13B9F" w:rsidRDefault="009C220E" w:rsidP="009C220E">
                      <w:pPr>
                        <w:jc w:val="center"/>
                        <w:rPr>
                          <w:b/>
                          <w:bCs/>
                          <w:color w:val="0070C0"/>
                        </w:rPr>
                      </w:pPr>
                      <w:r>
                        <w:rPr>
                          <w:b/>
                          <w:bCs/>
                          <w:color w:val="0070C0"/>
                        </w:rPr>
                        <w:t>Exploring shapes</w:t>
                      </w:r>
                    </w:p>
                  </w:txbxContent>
                </v:textbox>
                <w10:wrap anchorx="margin"/>
              </v:shape>
            </w:pict>
          </mc:Fallback>
        </mc:AlternateContent>
      </w:r>
      <w:r w:rsidR="00CB65D4">
        <w:rPr>
          <w:noProof/>
        </w:rPr>
        <mc:AlternateContent>
          <mc:Choice Requires="wps">
            <w:drawing>
              <wp:anchor distT="45720" distB="45720" distL="114300" distR="114300" simplePos="0" relativeHeight="251661312" behindDoc="0" locked="0" layoutInCell="1" allowOverlap="1" wp14:anchorId="6478BF69" wp14:editId="429393B6">
                <wp:simplePos x="0" y="0"/>
                <wp:positionH relativeFrom="margin">
                  <wp:posOffset>2115286</wp:posOffset>
                </wp:positionH>
                <wp:positionV relativeFrom="paragraph">
                  <wp:posOffset>1905836</wp:posOffset>
                </wp:positionV>
                <wp:extent cx="1638300" cy="31750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7500"/>
                        </a:xfrm>
                        <a:prstGeom prst="rect">
                          <a:avLst/>
                        </a:prstGeom>
                        <a:solidFill>
                          <a:srgbClr val="FFFFFF"/>
                        </a:solidFill>
                        <a:ln w="9525">
                          <a:solidFill>
                            <a:srgbClr val="000000"/>
                          </a:solidFill>
                          <a:miter lim="800000"/>
                          <a:headEnd/>
                          <a:tailEnd/>
                        </a:ln>
                      </wps:spPr>
                      <wps:txbx>
                        <w:txbxContent>
                          <w:p w14:paraId="662D0D3C" w14:textId="2DFF05EA" w:rsidR="00465A6A" w:rsidRPr="00465A6A" w:rsidRDefault="007075E0" w:rsidP="007075E0">
                            <w:pPr>
                              <w:jc w:val="center"/>
                              <w:rPr>
                                <w:b/>
                                <w:bCs/>
                                <w:color w:val="0070C0"/>
                              </w:rPr>
                            </w:pPr>
                            <w:r>
                              <w:rPr>
                                <w:b/>
                                <w:bCs/>
                                <w:color w:val="0070C0"/>
                              </w:rPr>
                              <w:t>World Book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8BF69" id="_x0000_s1028" type="#_x0000_t202" style="position:absolute;left:0;text-align:left;margin-left:166.55pt;margin-top:150.05pt;width:129pt;height: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">
                <v:textbox>
                  <w:txbxContent>
                    <w:p w14:paraId="662D0D3C" w14:textId="2DFF05EA" w:rsidR="00465A6A" w:rsidRPr="00465A6A" w:rsidRDefault="007075E0" w:rsidP="007075E0">
                      <w:pPr>
                        <w:jc w:val="center"/>
                        <w:rPr>
                          <w:b/>
                          <w:bCs/>
                          <w:color w:val="0070C0"/>
                        </w:rPr>
                      </w:pPr>
                      <w:r>
                        <w:rPr>
                          <w:b/>
                          <w:bCs/>
                          <w:color w:val="0070C0"/>
                        </w:rPr>
                        <w:t>World Book Day</w:t>
                      </w:r>
                    </w:p>
                  </w:txbxContent>
                </v:textbox>
                <w10:wrap anchorx="margin"/>
              </v:shape>
            </w:pict>
          </mc:Fallback>
        </mc:AlternateContent>
      </w:r>
      <w:r w:rsidR="00CB65D4">
        <w:rPr>
          <w:noProof/>
        </w:rPr>
        <w:drawing>
          <wp:inline distT="0" distB="0" distL="0" distR="0" wp14:anchorId="288AE4E3" wp14:editId="6F24C05C">
            <wp:extent cx="2272595" cy="1363657"/>
            <wp:effectExtent l="0" t="2858"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310541" cy="1386427"/>
                    </a:xfrm>
                    <a:prstGeom prst="rect">
                      <a:avLst/>
                    </a:prstGeom>
                    <a:noFill/>
                    <a:ln>
                      <a:noFill/>
                    </a:ln>
                  </pic:spPr>
                </pic:pic>
              </a:graphicData>
            </a:graphic>
          </wp:inline>
        </w:drawing>
      </w:r>
      <w:r w:rsidR="00786CDD" w:rsidRPr="00786CDD">
        <w:rPr>
          <w:noProof/>
        </w:rPr>
        <w:t xml:space="preserve"> </w:t>
      </w:r>
      <w:r w:rsidR="007075E0">
        <w:rPr>
          <w:noProof/>
        </w:rPr>
        <w:drawing>
          <wp:inline distT="0" distB="0" distL="0" distR="0" wp14:anchorId="30D50633" wp14:editId="22270DD4">
            <wp:extent cx="2499168" cy="1498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5521" cy="1550588"/>
                    </a:xfrm>
                    <a:prstGeom prst="rect">
                      <a:avLst/>
                    </a:prstGeom>
                    <a:noFill/>
                    <a:ln>
                      <a:noFill/>
                    </a:ln>
                  </pic:spPr>
                </pic:pic>
              </a:graphicData>
            </a:graphic>
          </wp:inline>
        </w:drawing>
      </w:r>
      <w:r>
        <w:rPr>
          <w:noProof/>
        </w:rPr>
        <w:drawing>
          <wp:inline distT="0" distB="0" distL="0" distR="0" wp14:anchorId="7BF5067C" wp14:editId="14081A43">
            <wp:extent cx="1371600" cy="22875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662" cy="2341056"/>
                    </a:xfrm>
                    <a:prstGeom prst="rect">
                      <a:avLst/>
                    </a:prstGeom>
                    <a:noFill/>
                    <a:ln>
                      <a:noFill/>
                    </a:ln>
                  </pic:spPr>
                </pic:pic>
              </a:graphicData>
            </a:graphic>
          </wp:inline>
        </w:drawing>
      </w:r>
    </w:p>
    <w:p w14:paraId="20F46F47" w14:textId="77777777" w:rsidR="00544527" w:rsidRPr="00072170" w:rsidRDefault="00544527" w:rsidP="00544527">
      <w:pPr>
        <w:spacing w:after="0" w:line="240" w:lineRule="auto"/>
        <w:jc w:val="both"/>
        <w:rPr>
          <w:rFonts w:ascii="Arial" w:eastAsia="Times New Roman" w:hAnsi="Arial" w:cs="Times New Roman"/>
          <w:sz w:val="28"/>
          <w:szCs w:val="28"/>
          <w:lang w:eastAsia="en-GB"/>
        </w:rPr>
      </w:pPr>
    </w:p>
    <w:p w14:paraId="29EAC9AB" w14:textId="11B4B8A1" w:rsidR="00544527" w:rsidRDefault="00566D78" w:rsidP="00566D78">
      <w:pPr>
        <w:pStyle w:val="Header"/>
        <w:jc w:val="center"/>
        <w:rPr>
          <w:rFonts w:ascii="Comic Sans MS" w:hAnsi="Comic Sans MS"/>
        </w:rPr>
      </w:pPr>
      <w:r>
        <w:rPr>
          <w:rFonts w:ascii="Comic Sans MS" w:hAnsi="Comic Sans MS"/>
          <w:highlight w:val="yellow"/>
        </w:rPr>
        <w:t xml:space="preserve">All Enquiries please contact: </w:t>
      </w:r>
      <w:hyperlink r:id="rId12" w:history="1">
        <w:r w:rsidRPr="00DD6121">
          <w:rPr>
            <w:rStyle w:val="Hyperlink"/>
            <w:rFonts w:ascii="Comic Sans MS" w:hAnsi="Comic Sans MS"/>
            <w:highlight w:val="yellow"/>
          </w:rPr>
          <w:t>preschoolcheckendon@gmail.com</w:t>
        </w:r>
      </w:hyperlink>
      <w:r w:rsidR="00AC47F2" w:rsidRPr="00AC47F2">
        <w:rPr>
          <w:rFonts w:ascii="Comic Sans MS" w:hAnsi="Comic Sans MS"/>
          <w:highlight w:val="yellow"/>
        </w:rPr>
        <w:t xml:space="preserve">, </w:t>
      </w:r>
      <w:r w:rsidR="00544527" w:rsidRPr="00AC47F2">
        <w:rPr>
          <w:rFonts w:ascii="Comic Sans MS" w:hAnsi="Comic Sans MS"/>
          <w:highlight w:val="yellow"/>
        </w:rPr>
        <w:t>Tel: 01491 682589</w:t>
      </w:r>
      <w:r w:rsidR="00AC47F2" w:rsidRPr="00AC47F2">
        <w:rPr>
          <w:rFonts w:ascii="Comic Sans MS" w:hAnsi="Comic Sans MS"/>
          <w:highlight w:val="yellow"/>
        </w:rPr>
        <w:t xml:space="preserve"> </w:t>
      </w:r>
      <w:hyperlink r:id="rId13" w:history="1">
        <w:r w:rsidR="00AC47F2" w:rsidRPr="00AC47F2">
          <w:rPr>
            <w:rStyle w:val="Hyperlink"/>
            <w:rFonts w:ascii="Comic Sans MS" w:hAnsi="Comic Sans MS"/>
            <w:highlight w:val="yellow"/>
          </w:rPr>
          <w:t>www.checkendonpreschool.co.uk</w:t>
        </w:r>
      </w:hyperlink>
    </w:p>
    <w:p w14:paraId="6FCB62B7" w14:textId="77777777" w:rsidR="00FF68EA" w:rsidRDefault="00FF68EA" w:rsidP="00072170">
      <w:pPr>
        <w:spacing w:after="0"/>
        <w:jc w:val="center"/>
        <w:rPr>
          <w:noProof/>
        </w:rPr>
      </w:pPr>
    </w:p>
    <w:p w14:paraId="2E46DE54" w14:textId="4AC49CF2" w:rsidR="004433D7" w:rsidRPr="00200C04" w:rsidRDefault="00AC47F2" w:rsidP="00F37DCA">
      <w:pPr>
        <w:spacing w:after="0" w:line="276" w:lineRule="auto"/>
        <w:ind w:left="1440"/>
        <w:rPr>
          <w:rFonts w:ascii="Arial" w:hAnsi="Arial" w:cs="Arial"/>
          <w:color w:val="222222"/>
          <w:shd w:val="clear" w:color="auto" w:fill="FFFFFF"/>
        </w:rPr>
      </w:pPr>
      <w:r w:rsidRPr="00200C04">
        <w:rPr>
          <w:rFonts w:ascii="Arial" w:hAnsi="Arial" w:cs="Arial"/>
          <w:b/>
          <w:bCs/>
          <w:noProof/>
        </w:rPr>
        <w:t xml:space="preserve">   </w:t>
      </w:r>
      <w:r w:rsidR="004433D7" w:rsidRPr="00200C04">
        <w:rPr>
          <w:rFonts w:ascii="Arial" w:hAnsi="Arial" w:cs="Arial"/>
          <w:b/>
          <w:bCs/>
          <w:noProof/>
          <w:u w:val="single"/>
        </w:rPr>
        <w:t>Ways you can support Checkendon Pre-School</w:t>
      </w:r>
    </w:p>
    <w:p w14:paraId="6FCC1707" w14:textId="77777777" w:rsidR="004433D7" w:rsidRPr="002F4E82" w:rsidRDefault="004433D7" w:rsidP="00AC47F2">
      <w:pPr>
        <w:spacing w:after="0" w:line="276" w:lineRule="auto"/>
        <w:jc w:val="center"/>
        <w:rPr>
          <w:rStyle w:val="Hyperlink"/>
          <w:rFonts w:ascii="Arial" w:hAnsi="Arial" w:cs="Arial"/>
          <w:b/>
          <w:bCs/>
          <w:noProof/>
          <w:sz w:val="18"/>
          <w:szCs w:val="18"/>
        </w:rPr>
      </w:pPr>
      <w:r w:rsidRPr="002F4E82">
        <w:rPr>
          <w:rFonts w:ascii="Arial" w:hAnsi="Arial" w:cs="Arial"/>
          <w:b/>
          <w:bCs/>
          <w:noProof/>
          <w:sz w:val="18"/>
          <w:szCs w:val="18"/>
        </w:rPr>
        <w:t xml:space="preserve">We have now signed up for Amazon smile. This means that each time you shop using amazon you can raise some funds for Checkendon Pre-school. Please follow the link  </w:t>
      </w:r>
      <w:hyperlink r:id="rId14" w:history="1">
        <w:r w:rsidRPr="002F4E82">
          <w:rPr>
            <w:rStyle w:val="Hyperlink"/>
            <w:rFonts w:ascii="Arial" w:hAnsi="Arial" w:cs="Arial"/>
            <w:b/>
            <w:bCs/>
            <w:noProof/>
            <w:sz w:val="18"/>
            <w:szCs w:val="18"/>
          </w:rPr>
          <w:t>https://smile.amazon.co.uk/ch/1156803-0</w:t>
        </w:r>
      </w:hyperlink>
    </w:p>
    <w:p w14:paraId="039C5192" w14:textId="77777777" w:rsidR="004433D7" w:rsidRPr="002F4E82" w:rsidRDefault="004433D7" w:rsidP="00AC47F2">
      <w:pPr>
        <w:spacing w:after="0" w:line="276" w:lineRule="auto"/>
        <w:jc w:val="center"/>
        <w:rPr>
          <w:rStyle w:val="Hyperlink"/>
          <w:rFonts w:ascii="Arial" w:hAnsi="Arial" w:cs="Arial"/>
          <w:b/>
          <w:bCs/>
          <w:noProof/>
          <w:sz w:val="18"/>
          <w:szCs w:val="18"/>
        </w:rPr>
      </w:pPr>
    </w:p>
    <w:p w14:paraId="1AC214B6" w14:textId="5BA16CAE" w:rsidR="00072170" w:rsidRPr="002F4E82" w:rsidRDefault="004433D7" w:rsidP="00AC47F2">
      <w:pPr>
        <w:shd w:val="clear" w:color="auto" w:fill="FFFFFF"/>
        <w:jc w:val="center"/>
        <w:rPr>
          <w:rFonts w:ascii="Arial" w:hAnsi="Arial" w:cs="Arial"/>
          <w:b/>
          <w:bCs/>
          <w:sz w:val="18"/>
          <w:szCs w:val="18"/>
        </w:rPr>
      </w:pPr>
      <w:r w:rsidRPr="002F4E82">
        <w:rPr>
          <w:rFonts w:ascii="Arial" w:hAnsi="Arial" w:cs="Arial"/>
          <w:b/>
          <w:bCs/>
          <w:sz w:val="18"/>
          <w:szCs w:val="18"/>
        </w:rPr>
        <w:t xml:space="preserve">Easy fundraising. Please support the Pre-School and sign up to raise funds for the Pre-School - </w:t>
      </w:r>
      <w:hyperlink r:id="rId15" w:history="1">
        <w:r w:rsidRPr="002F4E82">
          <w:rPr>
            <w:rStyle w:val="Hyperlink"/>
            <w:rFonts w:ascii="Arial" w:hAnsi="Arial" w:cs="Arial"/>
            <w:b/>
            <w:bCs/>
            <w:sz w:val="18"/>
            <w:szCs w:val="18"/>
          </w:rPr>
          <w:t>https://www.easyfundraising.org.uk/causes/checkendonpreschool/</w:t>
        </w:r>
      </w:hyperlink>
    </w:p>
    <w:sectPr w:rsidR="00072170" w:rsidRPr="002F4E82" w:rsidSect="006D177D">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E66E" w14:textId="77777777" w:rsidR="00A936C9" w:rsidRDefault="00A936C9" w:rsidP="00B101F6">
      <w:pPr>
        <w:spacing w:after="0" w:line="240" w:lineRule="auto"/>
      </w:pPr>
      <w:r>
        <w:separator/>
      </w:r>
    </w:p>
  </w:endnote>
  <w:endnote w:type="continuationSeparator" w:id="0">
    <w:p w14:paraId="18104FD5" w14:textId="77777777" w:rsidR="00A936C9" w:rsidRDefault="00A936C9"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279" w14:textId="77777777" w:rsidR="00B101F6" w:rsidRDefault="00721BBF" w:rsidP="00B101F6">
    <w:pPr>
      <w:pStyle w:val="Footer"/>
      <w:jc w:val="center"/>
    </w:pPr>
    <w:r>
      <w:rPr>
        <w:noProof/>
        <w:lang w:eastAsia="en-GB"/>
      </w:rPr>
      <mc:AlternateContent>
        <mc:Choice Requires="wps">
          <w:drawing>
            <wp:anchor distT="0" distB="0" distL="114300" distR="114300" simplePos="0" relativeHeight="251660288" behindDoc="0" locked="0" layoutInCell="1" allowOverlap="1" wp14:anchorId="0469E4D2" wp14:editId="6D7BF0B4">
              <wp:simplePos x="0" y="0"/>
              <wp:positionH relativeFrom="column">
                <wp:posOffset>-619125</wp:posOffset>
              </wp:positionH>
              <wp:positionV relativeFrom="paragraph">
                <wp:posOffset>-62230</wp:posOffset>
              </wp:positionV>
              <wp:extent cx="7038975" cy="509270"/>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9E4D2" id="_x0000_t202" coordsize="21600,21600" o:spt="202" path="m,l,21600r21600,l21600,xe">
              <v:stroke joinstyle="miter"/>
              <v:path gradientshapeok="t" o:connecttype="rect"/>
            </v:shapetype>
            <v:shape id="Text Box 1" o:spid="_x0000_s1029"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4039EB" w14:textId="77777777" w:rsidR="00B101F6" w:rsidRDefault="00B1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2B8" w14:textId="77777777" w:rsidR="004E7BAB" w:rsidRDefault="00721BBF">
    <w:pPr>
      <w:pStyle w:val="Footer"/>
    </w:pPr>
    <w:r>
      <w:rPr>
        <w:noProof/>
        <w:lang w:eastAsia="en-GB"/>
      </w:rPr>
      <mc:AlternateContent>
        <mc:Choice Requires="wps">
          <w:drawing>
            <wp:anchor distT="0" distB="0" distL="114300" distR="114300" simplePos="0" relativeHeight="251666432" behindDoc="0" locked="0" layoutInCell="1" allowOverlap="1" wp14:anchorId="410E418B" wp14:editId="05D26CA6">
              <wp:simplePos x="0" y="0"/>
              <wp:positionH relativeFrom="column">
                <wp:posOffset>-673100</wp:posOffset>
              </wp:positionH>
              <wp:positionV relativeFrom="paragraph">
                <wp:posOffset>-184785</wp:posOffset>
              </wp:positionV>
              <wp:extent cx="7038975" cy="654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54050"/>
                      </a:xfrm>
                      <a:prstGeom prst="rect">
                        <a:avLst/>
                      </a:prstGeom>
                      <a:solidFill>
                        <a:srgbClr val="FFFFFF"/>
                      </a:solidFill>
                      <a:ln w="9525">
                        <a:noFill/>
                        <a:miter lim="800000"/>
                        <a:headEnd/>
                        <a:tailEnd/>
                      </a:ln>
                    </wps:spPr>
                    <wps:txb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1"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418B" id="_x0000_t202" coordsize="21600,21600" o:spt="202" path="m,l,21600r21600,l21600,xe">
              <v:stroke joinstyle="miter"/>
              <v:path gradientshapeok="t" o:connecttype="rect"/>
            </v:shapetype>
            <v:shape id="Text Box 9" o:spid="_x0000_s1030" type="#_x0000_t202" style="position:absolute;margin-left:-53pt;margin-top:-14.55pt;width:554.2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" stroked="f">
              <v:textbo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2"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20F2" w14:textId="77777777" w:rsidR="00A936C9" w:rsidRDefault="00A936C9" w:rsidP="00B101F6">
      <w:pPr>
        <w:spacing w:after="0" w:line="240" w:lineRule="auto"/>
      </w:pPr>
      <w:r>
        <w:separator/>
      </w:r>
    </w:p>
  </w:footnote>
  <w:footnote w:type="continuationSeparator" w:id="0">
    <w:p w14:paraId="05DF66FA" w14:textId="77777777" w:rsidR="00A936C9" w:rsidRDefault="00A936C9"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2609" w14:textId="77777777" w:rsidR="006D177D" w:rsidRPr="001B1F7F" w:rsidRDefault="00072170">
    <w:pPr>
      <w:pStyle w:val="Header"/>
    </w:pPr>
    <w:r>
      <w:rPr>
        <w:noProof/>
        <w:lang w:eastAsia="en-GB"/>
      </w:rPr>
      <w:drawing>
        <wp:anchor distT="0" distB="0" distL="114300" distR="114300" simplePos="0" relativeHeight="251667456" behindDoc="0" locked="0" layoutInCell="1" allowOverlap="1" wp14:anchorId="46CE0DDF" wp14:editId="69F6EDD0">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4FEE3BD" w14:textId="77777777" w:rsidR="00BF27AE" w:rsidRPr="00BF27AE" w:rsidRDefault="00BF27A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0"/>
    <w:rsid w:val="00010EC7"/>
    <w:rsid w:val="000124F6"/>
    <w:rsid w:val="00026219"/>
    <w:rsid w:val="00026D18"/>
    <w:rsid w:val="000426EB"/>
    <w:rsid w:val="00067471"/>
    <w:rsid w:val="00072170"/>
    <w:rsid w:val="000A6C55"/>
    <w:rsid w:val="000E1FB4"/>
    <w:rsid w:val="000E4082"/>
    <w:rsid w:val="00113F3C"/>
    <w:rsid w:val="001B1F7F"/>
    <w:rsid w:val="001C36D0"/>
    <w:rsid w:val="001D3388"/>
    <w:rsid w:val="00200C04"/>
    <w:rsid w:val="002149B4"/>
    <w:rsid w:val="00236A7C"/>
    <w:rsid w:val="00275A9A"/>
    <w:rsid w:val="00292D00"/>
    <w:rsid w:val="002E2809"/>
    <w:rsid w:val="002E7841"/>
    <w:rsid w:val="002F4E82"/>
    <w:rsid w:val="00357465"/>
    <w:rsid w:val="00364DB6"/>
    <w:rsid w:val="00372F4E"/>
    <w:rsid w:val="003771D8"/>
    <w:rsid w:val="003A4A41"/>
    <w:rsid w:val="003B7DE2"/>
    <w:rsid w:val="004433D7"/>
    <w:rsid w:val="00465A6A"/>
    <w:rsid w:val="004E7BAB"/>
    <w:rsid w:val="005440A6"/>
    <w:rsid w:val="00544527"/>
    <w:rsid w:val="00566D78"/>
    <w:rsid w:val="00585AA0"/>
    <w:rsid w:val="005A455E"/>
    <w:rsid w:val="005F2533"/>
    <w:rsid w:val="00692DE5"/>
    <w:rsid w:val="006A06D4"/>
    <w:rsid w:val="006D177D"/>
    <w:rsid w:val="006D2B62"/>
    <w:rsid w:val="007075E0"/>
    <w:rsid w:val="00721BBF"/>
    <w:rsid w:val="007271BB"/>
    <w:rsid w:val="007451DC"/>
    <w:rsid w:val="007561BE"/>
    <w:rsid w:val="00786CDD"/>
    <w:rsid w:val="0084168C"/>
    <w:rsid w:val="0089748E"/>
    <w:rsid w:val="008B56F6"/>
    <w:rsid w:val="008C0D6C"/>
    <w:rsid w:val="008C60A8"/>
    <w:rsid w:val="008E5AC1"/>
    <w:rsid w:val="00917CE8"/>
    <w:rsid w:val="00957819"/>
    <w:rsid w:val="009C220E"/>
    <w:rsid w:val="00A81E5F"/>
    <w:rsid w:val="00A936C9"/>
    <w:rsid w:val="00AC47F2"/>
    <w:rsid w:val="00B101F6"/>
    <w:rsid w:val="00BA2EDC"/>
    <w:rsid w:val="00BF27AE"/>
    <w:rsid w:val="00C11DC8"/>
    <w:rsid w:val="00C16FA9"/>
    <w:rsid w:val="00CB65D4"/>
    <w:rsid w:val="00D71779"/>
    <w:rsid w:val="00D72A86"/>
    <w:rsid w:val="00DF2CFE"/>
    <w:rsid w:val="00E10E8F"/>
    <w:rsid w:val="00F13B9F"/>
    <w:rsid w:val="00F2785B"/>
    <w:rsid w:val="00F37DCA"/>
    <w:rsid w:val="00F77F53"/>
    <w:rsid w:val="00F81DCB"/>
    <w:rsid w:val="00F95AAE"/>
    <w:rsid w:val="00FE2682"/>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9809"/>
  <w15:docId w15:val="{1EA6C32E-F47B-42D2-BE71-F6436338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D18"/>
    <w:rPr>
      <w:color w:val="605E5C"/>
      <w:shd w:val="clear" w:color="auto" w:fill="E1DFDD"/>
    </w:rPr>
  </w:style>
  <w:style w:type="character" w:customStyle="1" w:styleId="hgkelc">
    <w:name w:val="hgkelc"/>
    <w:basedOn w:val="DefaultParagraphFont"/>
    <w:rsid w:val="0070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ckendonpreschool.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choolcheckendon@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asyfundraising.org.uk/causes/checkendonpreschoo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mile.amazon.co.uk/ch/11568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choolcheckendon@gmail.com" TargetMode="External"/><Relationship Id="rId1" Type="http://schemas.openxmlformats.org/officeDocument/2006/relationships/hyperlink" Target="mailto:preschoolcheckend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673-7039-457A-8874-905237D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Browne</dc:creator>
  <cp:lastModifiedBy>Kelly Mullins</cp:lastModifiedBy>
  <cp:revision>5</cp:revision>
  <cp:lastPrinted>2022-01-19T12:51:00Z</cp:lastPrinted>
  <dcterms:created xsi:type="dcterms:W3CDTF">2022-03-16T10:48:00Z</dcterms:created>
  <dcterms:modified xsi:type="dcterms:W3CDTF">2022-03-16T14:48:00Z</dcterms:modified>
</cp:coreProperties>
</file>